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11178" w:type="dxa"/>
        <w:tblLook w:val="0340"/>
      </w:tblPr>
      <w:tblGrid>
        <w:gridCol w:w="820"/>
        <w:gridCol w:w="5318"/>
        <w:gridCol w:w="2122"/>
        <w:gridCol w:w="1658"/>
        <w:gridCol w:w="1260"/>
      </w:tblGrid>
      <w:tr w:rsidR="00F3725F" w:rsidRPr="006A311E" w:rsidTr="00FC21B4">
        <w:tc>
          <w:tcPr>
            <w:tcW w:w="820" w:type="dxa"/>
          </w:tcPr>
          <w:p w:rsidR="00F3725F" w:rsidRPr="006A311E" w:rsidRDefault="00F3725F" w:rsidP="005E632F">
            <w:pPr>
              <w:rPr>
                <w:b/>
                <w:sz w:val="20"/>
                <w:szCs w:val="20"/>
              </w:rPr>
            </w:pPr>
          </w:p>
          <w:p w:rsidR="00F3725F" w:rsidRPr="006A311E" w:rsidRDefault="00F3725F" w:rsidP="007549AB">
            <w:pPr>
              <w:jc w:val="right"/>
              <w:rPr>
                <w:b/>
                <w:sz w:val="28"/>
                <w:szCs w:val="28"/>
              </w:rPr>
            </w:pPr>
            <w:r w:rsidRPr="006A311E">
              <w:rPr>
                <w:b/>
                <w:sz w:val="28"/>
                <w:szCs w:val="28"/>
              </w:rPr>
              <w:t>No.</w:t>
            </w:r>
          </w:p>
        </w:tc>
        <w:tc>
          <w:tcPr>
            <w:tcW w:w="5318" w:type="dxa"/>
          </w:tcPr>
          <w:p w:rsidR="00F3725F" w:rsidRPr="006A311E" w:rsidRDefault="00F3725F" w:rsidP="005E632F">
            <w:pPr>
              <w:jc w:val="center"/>
              <w:rPr>
                <w:b/>
                <w:sz w:val="20"/>
                <w:szCs w:val="20"/>
              </w:rPr>
            </w:pPr>
          </w:p>
          <w:p w:rsidR="00F3725F" w:rsidRPr="006A311E" w:rsidRDefault="00F3725F" w:rsidP="005E632F">
            <w:pPr>
              <w:jc w:val="center"/>
              <w:rPr>
                <w:b/>
                <w:sz w:val="28"/>
                <w:szCs w:val="28"/>
              </w:rPr>
            </w:pPr>
            <w:r w:rsidRPr="006A311E">
              <w:rPr>
                <w:b/>
                <w:sz w:val="28"/>
                <w:szCs w:val="28"/>
              </w:rPr>
              <w:t>Tubes Type</w:t>
            </w:r>
          </w:p>
          <w:p w:rsidR="006A311E" w:rsidRDefault="006A311E" w:rsidP="006A311E">
            <w:pPr>
              <w:rPr>
                <w:b/>
                <w:sz w:val="20"/>
                <w:szCs w:val="20"/>
              </w:rPr>
            </w:pPr>
          </w:p>
          <w:p w:rsidR="009E350B" w:rsidRPr="006A311E" w:rsidRDefault="009E350B" w:rsidP="006A311E">
            <w:pPr>
              <w:rPr>
                <w:b/>
                <w:sz w:val="20"/>
                <w:szCs w:val="20"/>
              </w:rPr>
            </w:pPr>
          </w:p>
        </w:tc>
        <w:tc>
          <w:tcPr>
            <w:tcW w:w="2122" w:type="dxa"/>
          </w:tcPr>
          <w:p w:rsidR="00F3725F" w:rsidRPr="006A311E" w:rsidRDefault="00F3725F" w:rsidP="005E632F">
            <w:pPr>
              <w:jc w:val="center"/>
              <w:rPr>
                <w:b/>
                <w:sz w:val="20"/>
                <w:szCs w:val="20"/>
              </w:rPr>
            </w:pPr>
          </w:p>
          <w:p w:rsidR="00F3725F" w:rsidRPr="006A311E" w:rsidRDefault="00F3725F" w:rsidP="005E632F">
            <w:pPr>
              <w:jc w:val="center"/>
              <w:rPr>
                <w:b/>
                <w:sz w:val="28"/>
                <w:szCs w:val="28"/>
              </w:rPr>
            </w:pPr>
            <w:r w:rsidRPr="006A311E">
              <w:rPr>
                <w:b/>
                <w:sz w:val="28"/>
                <w:szCs w:val="28"/>
              </w:rPr>
              <w:t>Condition</w:t>
            </w:r>
          </w:p>
        </w:tc>
        <w:tc>
          <w:tcPr>
            <w:tcW w:w="1658" w:type="dxa"/>
          </w:tcPr>
          <w:p w:rsidR="00F3725F" w:rsidRPr="006A311E" w:rsidRDefault="00F3725F" w:rsidP="005E632F">
            <w:pPr>
              <w:jc w:val="center"/>
              <w:rPr>
                <w:b/>
                <w:sz w:val="20"/>
                <w:szCs w:val="20"/>
              </w:rPr>
            </w:pPr>
          </w:p>
          <w:p w:rsidR="00F3725F" w:rsidRPr="006A311E" w:rsidRDefault="00F3725F" w:rsidP="00F3725F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6A311E">
              <w:rPr>
                <w:b/>
                <w:sz w:val="28"/>
                <w:szCs w:val="28"/>
              </w:rPr>
              <w:t>Gia</w:t>
            </w:r>
            <w:proofErr w:type="spellEnd"/>
            <w:r w:rsidRPr="006A311E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6A311E">
              <w:rPr>
                <w:b/>
                <w:sz w:val="28"/>
                <w:szCs w:val="28"/>
              </w:rPr>
              <w:t>goc</w:t>
            </w:r>
            <w:proofErr w:type="spellEnd"/>
          </w:p>
        </w:tc>
        <w:tc>
          <w:tcPr>
            <w:tcW w:w="1260" w:type="dxa"/>
          </w:tcPr>
          <w:p w:rsidR="00F3725F" w:rsidRPr="006A311E" w:rsidRDefault="00F3725F" w:rsidP="005E632F">
            <w:pPr>
              <w:jc w:val="right"/>
              <w:rPr>
                <w:b/>
                <w:sz w:val="20"/>
                <w:szCs w:val="20"/>
              </w:rPr>
            </w:pPr>
          </w:p>
          <w:p w:rsidR="00F3725F" w:rsidRPr="006A311E" w:rsidRDefault="00F3725F" w:rsidP="00F3725F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6A311E">
              <w:rPr>
                <w:b/>
                <w:sz w:val="28"/>
                <w:szCs w:val="28"/>
              </w:rPr>
              <w:t>Gia</w:t>
            </w:r>
            <w:proofErr w:type="spellEnd"/>
            <w:r w:rsidRPr="006A311E">
              <w:rPr>
                <w:b/>
                <w:sz w:val="28"/>
                <w:szCs w:val="28"/>
              </w:rPr>
              <w:t xml:space="preserve"> ban </w:t>
            </w:r>
            <w:proofErr w:type="spellStart"/>
            <w:r w:rsidRPr="006A311E">
              <w:rPr>
                <w:b/>
                <w:sz w:val="28"/>
                <w:szCs w:val="28"/>
              </w:rPr>
              <w:t>ra</w:t>
            </w:r>
            <w:proofErr w:type="spellEnd"/>
          </w:p>
        </w:tc>
      </w:tr>
      <w:tr w:rsidR="00FC21B4" w:rsidRPr="006A311E" w:rsidTr="00FC21B4">
        <w:tc>
          <w:tcPr>
            <w:tcW w:w="820" w:type="dxa"/>
          </w:tcPr>
          <w:p w:rsidR="00FC21B4" w:rsidRPr="007A788F" w:rsidRDefault="00FC21B4" w:rsidP="007A788F">
            <w:pPr>
              <w:ind w:left="3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318" w:type="dxa"/>
          </w:tcPr>
          <w:p w:rsidR="00FC21B4" w:rsidRPr="00114C05" w:rsidRDefault="00FC21B4" w:rsidP="00614513">
            <w:pPr>
              <w:rPr>
                <w:b/>
                <w:sz w:val="26"/>
                <w:szCs w:val="26"/>
              </w:rPr>
            </w:pPr>
            <w:r w:rsidRPr="00114C05">
              <w:rPr>
                <w:b/>
                <w:sz w:val="26"/>
                <w:szCs w:val="26"/>
              </w:rPr>
              <w:t>12AU7 – RCA (Conn label)</w:t>
            </w:r>
          </w:p>
          <w:p w:rsidR="00FC21B4" w:rsidRPr="00114C05" w:rsidRDefault="00FC21B4" w:rsidP="00614513">
            <w:pPr>
              <w:rPr>
                <w:sz w:val="26"/>
                <w:szCs w:val="26"/>
              </w:rPr>
            </w:pPr>
            <w:r w:rsidRPr="00114C05">
              <w:rPr>
                <w:sz w:val="26"/>
                <w:szCs w:val="26"/>
              </w:rPr>
              <w:t>Long Black Plate, D-Getter (Best of US’s 12AU7)</w:t>
            </w:r>
          </w:p>
          <w:p w:rsidR="00FC21B4" w:rsidRPr="00114C05" w:rsidRDefault="00FC21B4" w:rsidP="00614513">
            <w:pPr>
              <w:rPr>
                <w:sz w:val="26"/>
                <w:szCs w:val="26"/>
              </w:rPr>
            </w:pPr>
            <w:r w:rsidRPr="00114C05">
              <w:rPr>
                <w:sz w:val="26"/>
                <w:szCs w:val="26"/>
              </w:rPr>
              <w:t>Made by RCA – USA (1959-1963)</w:t>
            </w:r>
          </w:p>
        </w:tc>
        <w:tc>
          <w:tcPr>
            <w:tcW w:w="2122" w:type="dxa"/>
          </w:tcPr>
          <w:p w:rsidR="00FC21B4" w:rsidRDefault="00FC21B4" w:rsidP="00614513">
            <w:pPr>
              <w:jc w:val="center"/>
              <w:rPr>
                <w:sz w:val="24"/>
                <w:szCs w:val="24"/>
              </w:rPr>
            </w:pPr>
            <w:r w:rsidRPr="00114C05">
              <w:rPr>
                <w:sz w:val="24"/>
                <w:szCs w:val="24"/>
              </w:rPr>
              <w:t>NOS In White Box</w:t>
            </w:r>
          </w:p>
          <w:p w:rsidR="00FC21B4" w:rsidRPr="00114C05" w:rsidRDefault="00FC21B4" w:rsidP="00FC21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 5 pairs</w:t>
            </w:r>
          </w:p>
        </w:tc>
        <w:tc>
          <w:tcPr>
            <w:tcW w:w="1658" w:type="dxa"/>
          </w:tcPr>
          <w:p w:rsidR="00FC21B4" w:rsidRPr="00114C05" w:rsidRDefault="00FC21B4" w:rsidP="00614513">
            <w:pPr>
              <w:jc w:val="right"/>
              <w:rPr>
                <w:b/>
                <w:sz w:val="24"/>
                <w:szCs w:val="24"/>
              </w:rPr>
            </w:pPr>
            <w:r w:rsidRPr="00114C05">
              <w:rPr>
                <w:b/>
                <w:sz w:val="24"/>
                <w:szCs w:val="24"/>
              </w:rPr>
              <w:t>6</w:t>
            </w:r>
            <w:r w:rsidR="00CE5B49">
              <w:rPr>
                <w:b/>
                <w:sz w:val="24"/>
                <w:szCs w:val="24"/>
              </w:rPr>
              <w:t>5</w:t>
            </w:r>
            <w:r w:rsidRPr="00114C05">
              <w:rPr>
                <w:b/>
                <w:sz w:val="24"/>
                <w:szCs w:val="24"/>
              </w:rPr>
              <w:t>0,000</w:t>
            </w:r>
          </w:p>
          <w:p w:rsidR="00FC21B4" w:rsidRPr="00114C05" w:rsidRDefault="00FC21B4" w:rsidP="00614513">
            <w:pPr>
              <w:jc w:val="right"/>
              <w:rPr>
                <w:b/>
                <w:sz w:val="24"/>
                <w:szCs w:val="24"/>
              </w:rPr>
            </w:pPr>
            <w:r w:rsidRPr="00114C05">
              <w:rPr>
                <w:i/>
                <w:sz w:val="24"/>
                <w:szCs w:val="24"/>
              </w:rPr>
              <w:t>1 Pair</w:t>
            </w:r>
          </w:p>
        </w:tc>
        <w:tc>
          <w:tcPr>
            <w:tcW w:w="1260" w:type="dxa"/>
          </w:tcPr>
          <w:p w:rsidR="00FC21B4" w:rsidRPr="00114C05" w:rsidRDefault="00FC21B4" w:rsidP="00614513">
            <w:pPr>
              <w:jc w:val="right"/>
              <w:rPr>
                <w:sz w:val="24"/>
                <w:szCs w:val="24"/>
              </w:rPr>
            </w:pPr>
            <w:r w:rsidRPr="00114C05">
              <w:rPr>
                <w:sz w:val="24"/>
                <w:szCs w:val="24"/>
              </w:rPr>
              <w:t>1.100.000</w:t>
            </w:r>
          </w:p>
        </w:tc>
      </w:tr>
      <w:tr w:rsidR="00B76D0C" w:rsidRPr="006A311E" w:rsidTr="00FC21B4">
        <w:tc>
          <w:tcPr>
            <w:tcW w:w="820" w:type="dxa"/>
          </w:tcPr>
          <w:p w:rsidR="00B76D0C" w:rsidRPr="007A788F" w:rsidRDefault="007A788F" w:rsidP="007A788F">
            <w:pPr>
              <w:ind w:left="36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318" w:type="dxa"/>
          </w:tcPr>
          <w:p w:rsidR="00FC21B4" w:rsidRDefault="00FC21B4" w:rsidP="00FC21B4">
            <w:pPr>
              <w:rPr>
                <w:b/>
                <w:sz w:val="26"/>
                <w:szCs w:val="26"/>
              </w:rPr>
            </w:pPr>
            <w:r w:rsidRPr="00114C05">
              <w:rPr>
                <w:b/>
                <w:sz w:val="26"/>
                <w:szCs w:val="26"/>
              </w:rPr>
              <w:t>6550 Svetlana</w:t>
            </w:r>
            <w:r>
              <w:rPr>
                <w:b/>
                <w:sz w:val="26"/>
                <w:szCs w:val="26"/>
              </w:rPr>
              <w:t xml:space="preserve"> </w:t>
            </w:r>
            <w:r w:rsidRPr="00FC21B4">
              <w:rPr>
                <w:b/>
                <w:i/>
                <w:sz w:val="26"/>
                <w:szCs w:val="26"/>
              </w:rPr>
              <w:t>C logo</w:t>
            </w:r>
          </w:p>
          <w:p w:rsidR="00FC21B4" w:rsidRPr="00114C05" w:rsidRDefault="00FC21B4" w:rsidP="00FC21B4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The Best of 6550 from </w:t>
            </w:r>
            <w:r w:rsidRPr="00FC21B4">
              <w:rPr>
                <w:b/>
                <w:sz w:val="26"/>
                <w:szCs w:val="26"/>
              </w:rPr>
              <w:t>Russia</w:t>
            </w:r>
          </w:p>
          <w:p w:rsidR="00B76D0C" w:rsidRPr="00114C05" w:rsidRDefault="00FC21B4" w:rsidP="00CD2A1B">
            <w:pPr>
              <w:rPr>
                <w:sz w:val="26"/>
                <w:szCs w:val="26"/>
              </w:rPr>
            </w:pPr>
            <w:r w:rsidRPr="00114C05">
              <w:rPr>
                <w:sz w:val="26"/>
                <w:szCs w:val="26"/>
              </w:rPr>
              <w:t xml:space="preserve">Made in </w:t>
            </w:r>
            <w:r w:rsidR="00CD2A1B" w:rsidRPr="00CD2A1B">
              <w:rPr>
                <w:sz w:val="26"/>
                <w:szCs w:val="26"/>
              </w:rPr>
              <w:t xml:space="preserve">St. Petersburg Russia </w:t>
            </w:r>
            <w:r>
              <w:rPr>
                <w:sz w:val="26"/>
                <w:szCs w:val="26"/>
              </w:rPr>
              <w:t>(1996)</w:t>
            </w:r>
          </w:p>
        </w:tc>
        <w:tc>
          <w:tcPr>
            <w:tcW w:w="2122" w:type="dxa"/>
          </w:tcPr>
          <w:p w:rsidR="00FC21B4" w:rsidRDefault="00B76D0C" w:rsidP="005E632F">
            <w:pPr>
              <w:jc w:val="center"/>
              <w:rPr>
                <w:sz w:val="24"/>
                <w:szCs w:val="24"/>
              </w:rPr>
            </w:pPr>
            <w:r w:rsidRPr="00114C05">
              <w:rPr>
                <w:sz w:val="24"/>
                <w:szCs w:val="24"/>
              </w:rPr>
              <w:t>NOS</w:t>
            </w:r>
            <w:r w:rsidR="00FC21B4">
              <w:rPr>
                <w:sz w:val="24"/>
                <w:szCs w:val="24"/>
              </w:rPr>
              <w:t xml:space="preserve"> </w:t>
            </w:r>
            <w:r w:rsidR="00FC21B4" w:rsidRPr="00114C05">
              <w:rPr>
                <w:sz w:val="24"/>
                <w:szCs w:val="24"/>
              </w:rPr>
              <w:t xml:space="preserve">in </w:t>
            </w:r>
            <w:r w:rsidR="00FC21B4">
              <w:rPr>
                <w:sz w:val="24"/>
                <w:szCs w:val="24"/>
              </w:rPr>
              <w:t>Factory</w:t>
            </w:r>
            <w:r w:rsidR="00FC21B4" w:rsidRPr="00114C05">
              <w:rPr>
                <w:sz w:val="24"/>
                <w:szCs w:val="24"/>
              </w:rPr>
              <w:t xml:space="preserve"> box</w:t>
            </w:r>
          </w:p>
          <w:p w:rsidR="00FC21B4" w:rsidRDefault="00FC21B4" w:rsidP="005E632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NEVER BEEN USED</w:t>
            </w:r>
          </w:p>
          <w:p w:rsidR="00B76D0C" w:rsidRPr="00114C05" w:rsidRDefault="00FC21B4" w:rsidP="00FC21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x 50 tubes</w:t>
            </w:r>
            <w:r w:rsidR="00B76D0C" w:rsidRPr="00114C05">
              <w:rPr>
                <w:sz w:val="24"/>
                <w:szCs w:val="24"/>
              </w:rPr>
              <w:t xml:space="preserve"> </w:t>
            </w:r>
          </w:p>
        </w:tc>
        <w:tc>
          <w:tcPr>
            <w:tcW w:w="1658" w:type="dxa"/>
          </w:tcPr>
          <w:p w:rsidR="00B76D0C" w:rsidRPr="00114C05" w:rsidRDefault="00FC21B4" w:rsidP="009D0CE3">
            <w:pPr>
              <w:jc w:val="righ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380</w:t>
            </w:r>
            <w:r w:rsidR="008216C8" w:rsidRPr="00114C05">
              <w:rPr>
                <w:b/>
                <w:sz w:val="24"/>
                <w:szCs w:val="24"/>
              </w:rPr>
              <w:t>,</w:t>
            </w:r>
            <w:r w:rsidR="00B76D0C" w:rsidRPr="00114C05">
              <w:rPr>
                <w:b/>
                <w:sz w:val="24"/>
                <w:szCs w:val="24"/>
              </w:rPr>
              <w:t>000</w:t>
            </w:r>
          </w:p>
          <w:p w:rsidR="00741961" w:rsidRPr="00114C05" w:rsidRDefault="00CF65F7" w:rsidP="00494170">
            <w:pPr>
              <w:jc w:val="right"/>
              <w:rPr>
                <w:b/>
                <w:sz w:val="24"/>
                <w:szCs w:val="24"/>
              </w:rPr>
            </w:pPr>
            <w:r w:rsidRPr="00114C05">
              <w:rPr>
                <w:i/>
                <w:sz w:val="24"/>
                <w:szCs w:val="24"/>
              </w:rPr>
              <w:t xml:space="preserve">1 </w:t>
            </w:r>
            <w:r w:rsidR="00494170">
              <w:rPr>
                <w:i/>
                <w:sz w:val="24"/>
                <w:szCs w:val="24"/>
              </w:rPr>
              <w:t>tube</w:t>
            </w:r>
          </w:p>
        </w:tc>
        <w:tc>
          <w:tcPr>
            <w:tcW w:w="1260" w:type="dxa"/>
          </w:tcPr>
          <w:p w:rsidR="00B76D0C" w:rsidRPr="00114C05" w:rsidRDefault="00494170" w:rsidP="009D0CE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450</w:t>
            </w:r>
            <w:r w:rsidR="00B76D0C" w:rsidRPr="00114C05">
              <w:rPr>
                <w:sz w:val="24"/>
                <w:szCs w:val="24"/>
              </w:rPr>
              <w:t>.000</w:t>
            </w:r>
          </w:p>
        </w:tc>
      </w:tr>
    </w:tbl>
    <w:p w:rsidR="003318EA" w:rsidRDefault="003318EA">
      <w:pPr>
        <w:rPr>
          <w:b/>
          <w:sz w:val="32"/>
          <w:szCs w:val="32"/>
        </w:rPr>
      </w:pPr>
    </w:p>
    <w:p w:rsidR="006C3B3C" w:rsidRPr="00CE5B49" w:rsidRDefault="00CE5B49">
      <w:pPr>
        <w:rPr>
          <w:sz w:val="32"/>
          <w:szCs w:val="32"/>
          <w:u w:val="single"/>
        </w:rPr>
      </w:pPr>
      <w:proofErr w:type="spellStart"/>
      <w:r w:rsidRPr="00CE5B49">
        <w:rPr>
          <w:sz w:val="32"/>
          <w:szCs w:val="32"/>
        </w:rPr>
        <w:t>Bóng</w:t>
      </w:r>
      <w:proofErr w:type="spellEnd"/>
      <w:r w:rsidRPr="00CE5B49">
        <w:rPr>
          <w:sz w:val="32"/>
          <w:szCs w:val="32"/>
        </w:rPr>
        <w:t xml:space="preserve"> 6550 C </w:t>
      </w:r>
      <w:r w:rsidRPr="00CE5B49"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gramStart"/>
      <w:r w:rsidRPr="00CE5B49">
        <w:rPr>
          <w:sz w:val="32"/>
          <w:szCs w:val="32"/>
        </w:rPr>
        <w:t xml:space="preserve">380.000 </w:t>
      </w:r>
      <w:r>
        <w:rPr>
          <w:sz w:val="32"/>
          <w:szCs w:val="32"/>
        </w:rPr>
        <w:t xml:space="preserve"> </w:t>
      </w:r>
      <w:r w:rsidRPr="00CE5B49">
        <w:rPr>
          <w:sz w:val="32"/>
          <w:szCs w:val="32"/>
        </w:rPr>
        <w:t>x</w:t>
      </w:r>
      <w:proofErr w:type="gramEnd"/>
      <w:r>
        <w:rPr>
          <w:sz w:val="32"/>
          <w:szCs w:val="32"/>
        </w:rPr>
        <w:t xml:space="preserve"> </w:t>
      </w:r>
      <w:r w:rsidRPr="00CE5B49">
        <w:rPr>
          <w:sz w:val="32"/>
          <w:szCs w:val="32"/>
        </w:rPr>
        <w:t xml:space="preserve"> 50 </w:t>
      </w:r>
      <w:proofErr w:type="spellStart"/>
      <w:r w:rsidRPr="00CE5B49">
        <w:rPr>
          <w:sz w:val="32"/>
          <w:szCs w:val="32"/>
        </w:rPr>
        <w:t>bóng</w:t>
      </w:r>
      <w:proofErr w:type="spellEnd"/>
      <w:r w:rsidRPr="00CE5B49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CE5B49">
        <w:rPr>
          <w:sz w:val="32"/>
          <w:szCs w:val="32"/>
        </w:rPr>
        <w:t>=</w:t>
      </w:r>
      <w:r w:rsidRPr="00CE5B49">
        <w:rPr>
          <w:sz w:val="32"/>
          <w:szCs w:val="32"/>
        </w:rPr>
        <w:tab/>
      </w:r>
      <w:r>
        <w:rPr>
          <w:sz w:val="32"/>
          <w:szCs w:val="32"/>
        </w:rPr>
        <w:tab/>
      </w:r>
      <w:r w:rsidR="006C3B3C" w:rsidRPr="00CE5B49">
        <w:rPr>
          <w:sz w:val="32"/>
          <w:szCs w:val="32"/>
        </w:rPr>
        <w:t>19.000.000</w:t>
      </w:r>
      <w:r w:rsidR="006C3B3C" w:rsidRPr="00CE5B49">
        <w:rPr>
          <w:sz w:val="32"/>
          <w:szCs w:val="32"/>
        </w:rPr>
        <w:br/>
      </w:r>
      <w:proofErr w:type="spellStart"/>
      <w:r w:rsidRPr="00CE5B49">
        <w:rPr>
          <w:sz w:val="32"/>
          <w:szCs w:val="32"/>
        </w:rPr>
        <w:t>Bóng</w:t>
      </w:r>
      <w:proofErr w:type="spellEnd"/>
      <w:r w:rsidRPr="00CE5B49">
        <w:rPr>
          <w:sz w:val="32"/>
          <w:szCs w:val="32"/>
        </w:rPr>
        <w:t xml:space="preserve"> 12AU7</w:t>
      </w:r>
      <w:r w:rsidRPr="00CE5B49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CE5B49">
        <w:rPr>
          <w:sz w:val="32"/>
          <w:szCs w:val="32"/>
        </w:rPr>
        <w:t xml:space="preserve">650.000 </w:t>
      </w:r>
      <w:r>
        <w:rPr>
          <w:sz w:val="32"/>
          <w:szCs w:val="32"/>
        </w:rPr>
        <w:t xml:space="preserve"> </w:t>
      </w:r>
      <w:r w:rsidRPr="00CE5B49">
        <w:rPr>
          <w:sz w:val="32"/>
          <w:szCs w:val="32"/>
        </w:rPr>
        <w:t>x</w:t>
      </w:r>
      <w:r>
        <w:rPr>
          <w:sz w:val="32"/>
          <w:szCs w:val="32"/>
        </w:rPr>
        <w:t xml:space="preserve"> </w:t>
      </w:r>
      <w:r w:rsidRPr="00CE5B49">
        <w:rPr>
          <w:sz w:val="32"/>
          <w:szCs w:val="32"/>
        </w:rPr>
        <w:t xml:space="preserve"> </w:t>
      </w:r>
      <w:r>
        <w:rPr>
          <w:sz w:val="32"/>
          <w:szCs w:val="32"/>
        </w:rPr>
        <w:t>0</w:t>
      </w:r>
      <w:r w:rsidRPr="00CE5B49">
        <w:rPr>
          <w:sz w:val="32"/>
          <w:szCs w:val="32"/>
        </w:rPr>
        <w:t xml:space="preserve">5 </w:t>
      </w:r>
      <w:proofErr w:type="spellStart"/>
      <w:r w:rsidRPr="00CE5B49">
        <w:rPr>
          <w:sz w:val="32"/>
          <w:szCs w:val="32"/>
        </w:rPr>
        <w:t>cặp</w:t>
      </w:r>
      <w:proofErr w:type="spellEnd"/>
      <w:r w:rsidRPr="00CE5B49">
        <w:rPr>
          <w:sz w:val="32"/>
          <w:szCs w:val="32"/>
        </w:rPr>
        <w:t xml:space="preserve"> </w:t>
      </w:r>
      <w:r w:rsidRPr="00CE5B49">
        <w:rPr>
          <w:sz w:val="32"/>
          <w:szCs w:val="32"/>
        </w:rPr>
        <w:tab/>
      </w:r>
      <w:r w:rsidRPr="00CE5B49">
        <w:rPr>
          <w:sz w:val="32"/>
          <w:szCs w:val="32"/>
        </w:rPr>
        <w:tab/>
        <w:t>=</w:t>
      </w:r>
      <w:r>
        <w:rPr>
          <w:sz w:val="32"/>
          <w:szCs w:val="32"/>
        </w:rPr>
        <w:tab/>
      </w:r>
      <w:r w:rsidRPr="00CE5B49">
        <w:rPr>
          <w:sz w:val="32"/>
          <w:szCs w:val="32"/>
        </w:rPr>
        <w:tab/>
        <w:t xml:space="preserve">  </w:t>
      </w:r>
      <w:r w:rsidR="006C3B3C" w:rsidRPr="00CE5B49">
        <w:rPr>
          <w:sz w:val="32"/>
          <w:szCs w:val="32"/>
          <w:u w:val="single"/>
        </w:rPr>
        <w:t>3.2</w:t>
      </w:r>
      <w:r>
        <w:rPr>
          <w:sz w:val="32"/>
          <w:szCs w:val="32"/>
          <w:u w:val="single"/>
        </w:rPr>
        <w:t>5</w:t>
      </w:r>
      <w:r w:rsidR="006C3B3C" w:rsidRPr="00CE5B49">
        <w:rPr>
          <w:sz w:val="32"/>
          <w:szCs w:val="32"/>
          <w:u w:val="single"/>
        </w:rPr>
        <w:t>0.000</w:t>
      </w:r>
    </w:p>
    <w:p w:rsidR="00CE5B49" w:rsidRPr="00CE5B49" w:rsidRDefault="00CE5B49">
      <w:pPr>
        <w:rPr>
          <w:b/>
          <w:color w:val="31849B" w:themeColor="accent5" w:themeShade="BF"/>
          <w:sz w:val="32"/>
          <w:szCs w:val="32"/>
        </w:rPr>
      </w:pPr>
      <w:r w:rsidRPr="00CE5B49">
        <w:rPr>
          <w:b/>
          <w:color w:val="31849B" w:themeColor="accent5" w:themeShade="BF"/>
          <w:sz w:val="32"/>
          <w:szCs w:val="32"/>
        </w:rPr>
        <w:t>Total</w:t>
      </w:r>
      <w:r w:rsidRPr="00CE5B49">
        <w:rPr>
          <w:b/>
          <w:color w:val="31849B" w:themeColor="accent5" w:themeShade="BF"/>
          <w:sz w:val="32"/>
          <w:szCs w:val="32"/>
        </w:rPr>
        <w:tab/>
      </w:r>
      <w:r w:rsidR="00BD6A4D">
        <w:rPr>
          <w:b/>
          <w:color w:val="31849B" w:themeColor="accent5" w:themeShade="BF"/>
          <w:sz w:val="32"/>
          <w:szCs w:val="32"/>
        </w:rPr>
        <w:t xml:space="preserve">: </w:t>
      </w:r>
      <w:r w:rsidR="00BD6A4D" w:rsidRPr="00BD6A4D">
        <w:rPr>
          <w:i/>
          <w:color w:val="31849B" w:themeColor="accent5" w:themeShade="BF"/>
          <w:sz w:val="32"/>
          <w:szCs w:val="32"/>
        </w:rPr>
        <w:t>(</w:t>
      </w:r>
      <w:proofErr w:type="spellStart"/>
      <w:r w:rsidR="00BD6A4D" w:rsidRPr="00BD6A4D">
        <w:rPr>
          <w:i/>
          <w:color w:val="31849B" w:themeColor="accent5" w:themeShade="BF"/>
          <w:sz w:val="32"/>
          <w:szCs w:val="32"/>
        </w:rPr>
        <w:t>tính</w:t>
      </w:r>
      <w:proofErr w:type="spellEnd"/>
      <w:r w:rsidR="00BD6A4D" w:rsidRPr="00BD6A4D">
        <w:rPr>
          <w:i/>
          <w:color w:val="31849B" w:themeColor="accent5" w:themeShade="BF"/>
          <w:sz w:val="32"/>
          <w:szCs w:val="32"/>
        </w:rPr>
        <w:t xml:space="preserve"> </w:t>
      </w:r>
      <w:proofErr w:type="spellStart"/>
      <w:r w:rsidR="00BD6A4D" w:rsidRPr="00BD6A4D">
        <w:rPr>
          <w:i/>
          <w:color w:val="31849B" w:themeColor="accent5" w:themeShade="BF"/>
          <w:sz w:val="32"/>
          <w:szCs w:val="32"/>
        </w:rPr>
        <w:t>tư</w:t>
      </w:r>
      <w:proofErr w:type="spellEnd"/>
      <w:r w:rsidR="00BD6A4D" w:rsidRPr="00BD6A4D">
        <w:rPr>
          <w:i/>
          <w:color w:val="31849B" w:themeColor="accent5" w:themeShade="BF"/>
          <w:sz w:val="32"/>
          <w:szCs w:val="32"/>
        </w:rPr>
        <w:t>̀ 16 – 6 – 2013)</w:t>
      </w:r>
      <w:r w:rsidRPr="00CE5B49">
        <w:rPr>
          <w:b/>
          <w:color w:val="31849B" w:themeColor="accent5" w:themeShade="BF"/>
          <w:sz w:val="32"/>
          <w:szCs w:val="32"/>
        </w:rPr>
        <w:tab/>
      </w:r>
      <w:r w:rsidRPr="00CE5B49">
        <w:rPr>
          <w:b/>
          <w:color w:val="31849B" w:themeColor="accent5" w:themeShade="BF"/>
          <w:sz w:val="32"/>
          <w:szCs w:val="32"/>
        </w:rPr>
        <w:tab/>
      </w:r>
      <w:r w:rsidRPr="00CE5B49">
        <w:rPr>
          <w:b/>
          <w:color w:val="31849B" w:themeColor="accent5" w:themeShade="BF"/>
          <w:sz w:val="32"/>
          <w:szCs w:val="32"/>
        </w:rPr>
        <w:tab/>
      </w:r>
      <w:r w:rsidRPr="00CE5B49">
        <w:rPr>
          <w:b/>
          <w:color w:val="31849B" w:themeColor="accent5" w:themeShade="BF"/>
          <w:sz w:val="32"/>
          <w:szCs w:val="32"/>
        </w:rPr>
        <w:tab/>
        <w:t>=</w:t>
      </w:r>
      <w:r w:rsidRPr="00CE5B49">
        <w:rPr>
          <w:b/>
          <w:color w:val="31849B" w:themeColor="accent5" w:themeShade="BF"/>
          <w:sz w:val="32"/>
          <w:szCs w:val="32"/>
        </w:rPr>
        <w:tab/>
      </w:r>
      <w:r>
        <w:rPr>
          <w:b/>
          <w:color w:val="31849B" w:themeColor="accent5" w:themeShade="BF"/>
          <w:sz w:val="32"/>
          <w:szCs w:val="32"/>
        </w:rPr>
        <w:tab/>
      </w:r>
      <w:r w:rsidRPr="00CE5B49">
        <w:rPr>
          <w:b/>
          <w:color w:val="31849B" w:themeColor="accent5" w:themeShade="BF"/>
          <w:sz w:val="32"/>
          <w:szCs w:val="32"/>
        </w:rPr>
        <w:t>22.2</w:t>
      </w:r>
      <w:r>
        <w:rPr>
          <w:b/>
          <w:color w:val="31849B" w:themeColor="accent5" w:themeShade="BF"/>
          <w:sz w:val="32"/>
          <w:szCs w:val="32"/>
        </w:rPr>
        <w:t>5</w:t>
      </w:r>
      <w:r w:rsidRPr="00CE5B49">
        <w:rPr>
          <w:b/>
          <w:color w:val="31849B" w:themeColor="accent5" w:themeShade="BF"/>
          <w:sz w:val="32"/>
          <w:szCs w:val="32"/>
        </w:rPr>
        <w:t>0.000</w:t>
      </w:r>
    </w:p>
    <w:sectPr w:rsidR="00CE5B49" w:rsidRPr="00CE5B49" w:rsidSect="009E350B">
      <w:pgSz w:w="12240" w:h="15840"/>
      <w:pgMar w:top="1080" w:right="720" w:bottom="1152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B93DA5"/>
    <w:multiLevelType w:val="hybridMultilevel"/>
    <w:tmpl w:val="0CFA29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CC3B48"/>
    <w:multiLevelType w:val="hybridMultilevel"/>
    <w:tmpl w:val="061E236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1AE64E3"/>
    <w:multiLevelType w:val="hybridMultilevel"/>
    <w:tmpl w:val="669CF84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A7B5CBA"/>
    <w:multiLevelType w:val="hybridMultilevel"/>
    <w:tmpl w:val="0CFA29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853FC6"/>
    <w:multiLevelType w:val="hybridMultilevel"/>
    <w:tmpl w:val="0CFA29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374652"/>
    <w:multiLevelType w:val="hybridMultilevel"/>
    <w:tmpl w:val="EA90296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76160088"/>
    <w:multiLevelType w:val="hybridMultilevel"/>
    <w:tmpl w:val="1D720CD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F3725F"/>
    <w:rsid w:val="00031EE0"/>
    <w:rsid w:val="00114C05"/>
    <w:rsid w:val="001C5833"/>
    <w:rsid w:val="001D0751"/>
    <w:rsid w:val="0020630D"/>
    <w:rsid w:val="00262705"/>
    <w:rsid w:val="002A3129"/>
    <w:rsid w:val="00330BCF"/>
    <w:rsid w:val="003318EA"/>
    <w:rsid w:val="0038789E"/>
    <w:rsid w:val="003D4074"/>
    <w:rsid w:val="004318BF"/>
    <w:rsid w:val="00450F33"/>
    <w:rsid w:val="00494170"/>
    <w:rsid w:val="004A265D"/>
    <w:rsid w:val="004C0A05"/>
    <w:rsid w:val="005A6361"/>
    <w:rsid w:val="005E632F"/>
    <w:rsid w:val="005F7EAE"/>
    <w:rsid w:val="006A311E"/>
    <w:rsid w:val="006C3B3C"/>
    <w:rsid w:val="006F797C"/>
    <w:rsid w:val="00705CEF"/>
    <w:rsid w:val="00741961"/>
    <w:rsid w:val="00745173"/>
    <w:rsid w:val="007549AB"/>
    <w:rsid w:val="007717BC"/>
    <w:rsid w:val="007A788F"/>
    <w:rsid w:val="00803C59"/>
    <w:rsid w:val="008216C8"/>
    <w:rsid w:val="00856155"/>
    <w:rsid w:val="00866C90"/>
    <w:rsid w:val="00870C35"/>
    <w:rsid w:val="0087384D"/>
    <w:rsid w:val="008D3839"/>
    <w:rsid w:val="008F13A7"/>
    <w:rsid w:val="008F6600"/>
    <w:rsid w:val="009D0CE3"/>
    <w:rsid w:val="009E350B"/>
    <w:rsid w:val="00A45033"/>
    <w:rsid w:val="00A7768A"/>
    <w:rsid w:val="00A83794"/>
    <w:rsid w:val="00AD3FC0"/>
    <w:rsid w:val="00B03E92"/>
    <w:rsid w:val="00B76D0C"/>
    <w:rsid w:val="00B87ED9"/>
    <w:rsid w:val="00BD6A4D"/>
    <w:rsid w:val="00BE737D"/>
    <w:rsid w:val="00C90F01"/>
    <w:rsid w:val="00CA6B99"/>
    <w:rsid w:val="00CB03B7"/>
    <w:rsid w:val="00CD2A1B"/>
    <w:rsid w:val="00CE5B49"/>
    <w:rsid w:val="00CF65F7"/>
    <w:rsid w:val="00E91474"/>
    <w:rsid w:val="00E9201A"/>
    <w:rsid w:val="00EF3E33"/>
    <w:rsid w:val="00F3725F"/>
    <w:rsid w:val="00F44F55"/>
    <w:rsid w:val="00FB1FC5"/>
    <w:rsid w:val="00FC21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372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3725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3725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29</cp:revision>
  <dcterms:created xsi:type="dcterms:W3CDTF">2013-05-23T09:07:00Z</dcterms:created>
  <dcterms:modified xsi:type="dcterms:W3CDTF">2013-06-16T16:36:00Z</dcterms:modified>
</cp:coreProperties>
</file>